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8F" w:rsidRDefault="00383DBC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Мордовского района</w:t>
      </w:r>
    </w:p>
    <w:p w:rsidR="0040798F" w:rsidRDefault="00383DB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40798F" w:rsidRDefault="0040798F">
      <w:pPr>
        <w:pStyle w:val="Standard"/>
        <w:jc w:val="center"/>
        <w:rPr>
          <w:sz w:val="28"/>
          <w:szCs w:val="28"/>
        </w:rPr>
      </w:pPr>
    </w:p>
    <w:p w:rsidR="0040798F" w:rsidRDefault="00383DB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798F" w:rsidRDefault="00383DBC">
      <w:pPr>
        <w:pStyle w:val="Standard"/>
      </w:pPr>
      <w:r>
        <w:rPr>
          <w:sz w:val="28"/>
          <w:szCs w:val="28"/>
        </w:rPr>
        <w:t xml:space="preserve">   09.01.2023                                      р. п. Мордово                                       № </w:t>
      </w:r>
      <w:r>
        <w:rPr>
          <w:sz w:val="28"/>
          <w:szCs w:val="28"/>
          <w:u w:val="single"/>
        </w:rPr>
        <w:t>01</w:t>
      </w:r>
    </w:p>
    <w:p w:rsidR="0040798F" w:rsidRDefault="0040798F">
      <w:pPr>
        <w:pStyle w:val="Standard"/>
        <w:rPr>
          <w:sz w:val="28"/>
          <w:szCs w:val="28"/>
        </w:rPr>
      </w:pP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  территории за муниципальными бюджетными общеобразовательными учреждениями Мордовского района</w:t>
      </w:r>
    </w:p>
    <w:p w:rsidR="0040798F" w:rsidRDefault="0040798F">
      <w:pPr>
        <w:pStyle w:val="Standard"/>
        <w:jc w:val="both"/>
        <w:rPr>
          <w:sz w:val="28"/>
          <w:szCs w:val="28"/>
        </w:rPr>
      </w:pP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с частью 8 статьи 55 Федерального закона от 29 декабря 2012г. № 273-ФЗ « Об образовании в Российской Федерации» (Собрание зако</w:t>
      </w:r>
      <w:r>
        <w:rPr>
          <w:sz w:val="28"/>
          <w:szCs w:val="28"/>
        </w:rPr>
        <w:t>нодательства Российской Федерации, 2012, №53, ст. 7598; 2019, №30, ст.4134), Порядком приема граждан  на обучение   по образовательным программам начального общего, основного общего и среднего общего образования,   утвержденным Приказом Министерства просве</w:t>
      </w:r>
      <w:r>
        <w:rPr>
          <w:sz w:val="28"/>
          <w:szCs w:val="28"/>
        </w:rPr>
        <w:t>щения РФ  от  02.09.2020 № 458, в целях обеспечения территориальной доступности муниципальных бюджетных  общеобразовательных  учреждений района, администрация района  постановляет: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Закрепить    территории за муниципальными бюджетными общеобразовате</w:t>
      </w:r>
      <w:r>
        <w:rPr>
          <w:sz w:val="28"/>
          <w:szCs w:val="28"/>
        </w:rPr>
        <w:t>льными  учреждениями Мордовского района, реализующими   образовательные программы дошкольного, начального общего, основного общего и среднего   общего образования, согласно приложению 1.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Руководителям муниципальных бюджетных   общеобразовате</w:t>
      </w:r>
      <w:r>
        <w:rPr>
          <w:sz w:val="28"/>
          <w:szCs w:val="28"/>
        </w:rPr>
        <w:t xml:space="preserve">льных  учреждений: «Оборонинская средняя общеобразовательная школа» (Шевченко), «Новопокровская средняя общеобразовательная школа» (Макаров):   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сформировать  списки  обучающихся     с учетом  территорий, закрепленных за   образовательными уч</w:t>
      </w:r>
      <w:r>
        <w:rPr>
          <w:sz w:val="28"/>
          <w:szCs w:val="28"/>
        </w:rPr>
        <w:t xml:space="preserve">реждениями;   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разместить данное постановление на   официальных сайтах   муниципальных бюджетных общеобразовательных учреждений   и информационных стендах.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Считать утратившим силу постановление администрации района от  10.01.2022 №</w:t>
      </w:r>
      <w:r>
        <w:rPr>
          <w:sz w:val="28"/>
          <w:szCs w:val="28"/>
        </w:rPr>
        <w:t xml:space="preserve"> 08  «О закреплении   территории за  муниципальными  бюджетными общеобразовательными учреждениями Мордовского района».</w:t>
      </w:r>
    </w:p>
    <w:p w:rsidR="0040798F" w:rsidRDefault="00383DBC">
      <w:pPr>
        <w:pStyle w:val="Standard"/>
        <w:jc w:val="both"/>
      </w:pPr>
      <w:r>
        <w:rPr>
          <w:sz w:val="28"/>
          <w:szCs w:val="28"/>
        </w:rPr>
        <w:t xml:space="preserve">              4. Опубликовать данное постановление на сайте сетевого издания «ТОП 68 Тамбовский областной портал» (</w:t>
      </w:r>
      <w:r>
        <w:rPr>
          <w:rStyle w:val="Internetlink"/>
          <w:sz w:val="28"/>
          <w:szCs w:val="28"/>
          <w:lang w:val="en-US"/>
        </w:rPr>
        <w:t>www</w:t>
      </w:r>
      <w:r>
        <w:rPr>
          <w:rStyle w:val="Internetlink"/>
          <w:sz w:val="28"/>
          <w:szCs w:val="28"/>
        </w:rPr>
        <w:t>.</w:t>
      </w:r>
      <w:r>
        <w:rPr>
          <w:rStyle w:val="Internetlink"/>
          <w:sz w:val="28"/>
          <w:szCs w:val="28"/>
          <w:lang w:val="en-US"/>
        </w:rPr>
        <w:t>top</w:t>
      </w:r>
      <w:r>
        <w:rPr>
          <w:rStyle w:val="Internetlink"/>
          <w:sz w:val="28"/>
          <w:szCs w:val="28"/>
        </w:rPr>
        <w:t>68,</w:t>
      </w:r>
      <w:r>
        <w:rPr>
          <w:rStyle w:val="Internetlink"/>
          <w:sz w:val="28"/>
          <w:szCs w:val="28"/>
          <w:lang w:val="en-US"/>
        </w:rPr>
        <w:t>ru</w:t>
      </w:r>
      <w:r>
        <w:rPr>
          <w:sz w:val="28"/>
          <w:szCs w:val="28"/>
        </w:rPr>
        <w:t>) в информ</w:t>
      </w:r>
      <w:r>
        <w:rPr>
          <w:sz w:val="28"/>
          <w:szCs w:val="28"/>
        </w:rPr>
        <w:t>ационно - телекоммуникационное сети Интернет.</w:t>
      </w:r>
    </w:p>
    <w:p w:rsidR="0040798F" w:rsidRDefault="00383D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настоящего постановления возложить на заместителя главы администрации района С.А.Полунина.</w:t>
      </w:r>
    </w:p>
    <w:p w:rsidR="0040798F" w:rsidRDefault="0040798F">
      <w:pPr>
        <w:pStyle w:val="Standard"/>
        <w:rPr>
          <w:sz w:val="28"/>
          <w:szCs w:val="28"/>
        </w:rPr>
      </w:pPr>
    </w:p>
    <w:p w:rsidR="0040798F" w:rsidRDefault="00383D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98F" w:rsidRDefault="0040798F">
      <w:pPr>
        <w:pStyle w:val="Standard"/>
        <w:rPr>
          <w:sz w:val="28"/>
          <w:szCs w:val="28"/>
        </w:rPr>
      </w:pPr>
    </w:p>
    <w:p w:rsidR="0040798F" w:rsidRDefault="00383D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Глава Мордовского района                                                      </w:t>
      </w:r>
      <w:r>
        <w:rPr>
          <w:sz w:val="28"/>
          <w:szCs w:val="28"/>
        </w:rPr>
        <w:t xml:space="preserve">  С.В. Манн</w:t>
      </w:r>
    </w:p>
    <w:p w:rsidR="0040798F" w:rsidRDefault="0040798F">
      <w:pPr>
        <w:pStyle w:val="Standard"/>
        <w:jc w:val="both"/>
        <w:rPr>
          <w:sz w:val="28"/>
          <w:szCs w:val="28"/>
        </w:rPr>
      </w:pPr>
    </w:p>
    <w:p w:rsidR="0040798F" w:rsidRDefault="0040798F">
      <w:pPr>
        <w:pStyle w:val="Standard"/>
        <w:jc w:val="both"/>
        <w:rPr>
          <w:sz w:val="28"/>
          <w:szCs w:val="28"/>
        </w:rPr>
      </w:pPr>
    </w:p>
    <w:p w:rsidR="0040798F" w:rsidRDefault="00383DBC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4079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BC" w:rsidRDefault="00383DBC">
      <w:r>
        <w:separator/>
      </w:r>
    </w:p>
  </w:endnote>
  <w:endnote w:type="continuationSeparator" w:id="0">
    <w:p w:rsidR="00383DBC" w:rsidRDefault="0038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BC" w:rsidRDefault="00383DBC">
      <w:r>
        <w:rPr>
          <w:color w:val="000000"/>
        </w:rPr>
        <w:separator/>
      </w:r>
    </w:p>
  </w:footnote>
  <w:footnote w:type="continuationSeparator" w:id="0">
    <w:p w:rsidR="00383DBC" w:rsidRDefault="0038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798F"/>
    <w:rsid w:val="00383DBC"/>
    <w:rsid w:val="0040798F"/>
    <w:rsid w:val="00D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BC5A1-CF60-4314-9B5A-C9343E2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bachyrina</dc:creator>
  <cp:lastModifiedBy>user</cp:lastModifiedBy>
  <cp:revision>2</cp:revision>
  <dcterms:created xsi:type="dcterms:W3CDTF">2023-01-09T12:40:00Z</dcterms:created>
  <dcterms:modified xsi:type="dcterms:W3CDTF">2023-01-09T12:40:00Z</dcterms:modified>
</cp:coreProperties>
</file>